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9D327" w14:textId="796CEC8A" w:rsidR="00EB3EBF" w:rsidRPr="008B7A48" w:rsidRDefault="00647549" w:rsidP="00647549">
      <w:pPr>
        <w:pStyle w:val="Otsikko1"/>
        <w:spacing w:before="0"/>
        <w:rPr>
          <w:color w:val="244061" w:themeColor="accent1" w:themeShade="80"/>
        </w:rPr>
      </w:pPr>
      <w:r w:rsidRPr="008B7A48">
        <w:rPr>
          <w:color w:val="244061" w:themeColor="accent1" w:themeShade="80"/>
        </w:rPr>
        <w:t>LAPUAN TUOMIOKIRKON KIRKKOTEKSTIIL</w:t>
      </w:r>
      <w:r w:rsidR="00F5509A">
        <w:rPr>
          <w:color w:val="244061" w:themeColor="accent1" w:themeShade="80"/>
        </w:rPr>
        <w:t xml:space="preserve">IEN </w:t>
      </w:r>
      <w:r w:rsidR="00E71A67">
        <w:rPr>
          <w:color w:val="244061" w:themeColor="accent1" w:themeShade="80"/>
        </w:rPr>
        <w:t>SYMBOLIIKKA</w:t>
      </w:r>
      <w:r w:rsidR="00A22217">
        <w:rPr>
          <w:color w:val="244061" w:themeColor="accent1" w:themeShade="80"/>
        </w:rPr>
        <w:t>A</w:t>
      </w:r>
    </w:p>
    <w:p w14:paraId="0639D328" w14:textId="551675F9" w:rsidR="00647549" w:rsidRPr="008B7A48" w:rsidRDefault="00E71A67" w:rsidP="00647549">
      <w:pPr>
        <w:pStyle w:val="Otsikko1"/>
        <w:spacing w:before="0"/>
        <w:rPr>
          <w:color w:val="244061" w:themeColor="accent1" w:themeShade="80"/>
        </w:rPr>
      </w:pPr>
      <w:r>
        <w:rPr>
          <w:color w:val="244061" w:themeColor="accent1" w:themeShade="80"/>
        </w:rPr>
        <w:t>25.10</w:t>
      </w:r>
      <w:r w:rsidR="00F7115A">
        <w:rPr>
          <w:color w:val="244061" w:themeColor="accent1" w:themeShade="80"/>
        </w:rPr>
        <w:t>.20</w:t>
      </w:r>
      <w:r>
        <w:rPr>
          <w:color w:val="244061" w:themeColor="accent1" w:themeShade="80"/>
        </w:rPr>
        <w:t>20</w:t>
      </w:r>
    </w:p>
    <w:p w14:paraId="0639D329" w14:textId="77777777" w:rsidR="00647549" w:rsidRPr="008B7A48" w:rsidRDefault="00647549" w:rsidP="00647549">
      <w:pPr>
        <w:pStyle w:val="Otsikko1"/>
        <w:spacing w:before="0"/>
        <w:rPr>
          <w:color w:val="244061" w:themeColor="accent1" w:themeShade="80"/>
        </w:rPr>
      </w:pPr>
      <w:r w:rsidRPr="008B7A48">
        <w:rPr>
          <w:color w:val="244061" w:themeColor="accent1" w:themeShade="80"/>
        </w:rPr>
        <w:t>Henna Mantere</w:t>
      </w:r>
    </w:p>
    <w:p w14:paraId="0639D32A" w14:textId="77777777" w:rsidR="00647549" w:rsidRDefault="00647549" w:rsidP="00647549">
      <w:pPr>
        <w:pStyle w:val="Otsikko1"/>
        <w:spacing w:before="0"/>
      </w:pPr>
    </w:p>
    <w:p w14:paraId="0639D32B" w14:textId="77777777" w:rsidR="00647549" w:rsidRDefault="00647549" w:rsidP="008B7A48">
      <w:pPr>
        <w:pStyle w:val="Otsikko1"/>
        <w:spacing w:before="0"/>
        <w:jc w:val="both"/>
      </w:pPr>
    </w:p>
    <w:p w14:paraId="0639D32C" w14:textId="77777777" w:rsidR="00D7346B" w:rsidRPr="008B7A48" w:rsidRDefault="00D7346B" w:rsidP="008B7A48">
      <w:pPr>
        <w:pStyle w:val="Alaotsikko"/>
        <w:spacing w:after="0"/>
        <w:jc w:val="both"/>
        <w:rPr>
          <w:color w:val="365F91" w:themeColor="accent1" w:themeShade="BF"/>
        </w:rPr>
      </w:pPr>
      <w:r w:rsidRPr="008B7A48">
        <w:rPr>
          <w:color w:val="365F91" w:themeColor="accent1" w:themeShade="BF"/>
        </w:rPr>
        <w:t>VILLA</w:t>
      </w:r>
    </w:p>
    <w:p w14:paraId="4621DF38" w14:textId="539EAF07" w:rsidR="00D80630" w:rsidRDefault="00C20E55" w:rsidP="00B14673">
      <w:pPr>
        <w:spacing w:after="0"/>
        <w:jc w:val="both"/>
      </w:pPr>
      <w:r>
        <w:t>Kirkkotekstiilien materiaalina on villa</w:t>
      </w:r>
      <w:r w:rsidR="00027E86">
        <w:t>. Villa</w:t>
      </w:r>
      <w:r w:rsidR="000D74D9">
        <w:t xml:space="preserve"> on Karitsan vaate</w:t>
      </w:r>
      <w:r w:rsidR="00027E86">
        <w:t xml:space="preserve"> ja</w:t>
      </w:r>
      <w:r w:rsidR="00D7346B">
        <w:t xml:space="preserve"> se kuvaa Karitsan mahdollistamaan</w:t>
      </w:r>
      <w:r w:rsidR="00027E86">
        <w:t xml:space="preserve"> </w:t>
      </w:r>
      <w:r w:rsidR="00D7346B">
        <w:t>armoon</w:t>
      </w:r>
      <w:r w:rsidR="000D63AD">
        <w:t xml:space="preserve"> </w:t>
      </w:r>
      <w:r w:rsidR="00D7346B">
        <w:t>pukeutumista.</w:t>
      </w:r>
      <w:r w:rsidR="00027E86">
        <w:t xml:space="preserve"> </w:t>
      </w:r>
      <w:r w:rsidR="00D7346B">
        <w:t>Kankaan struktuuri on kuin elämän monisäikeinen kudelma.</w:t>
      </w:r>
      <w:r w:rsidR="00A17FF9">
        <w:t xml:space="preserve"> </w:t>
      </w:r>
      <w:r w:rsidR="004358D8">
        <w:t xml:space="preserve">Kangas on teollisesti </w:t>
      </w:r>
      <w:r w:rsidR="00F61499">
        <w:t>kudottua</w:t>
      </w:r>
      <w:r w:rsidR="004358D8">
        <w:t xml:space="preserve"> verhoilukangasta, johon kuviot on toteutettu</w:t>
      </w:r>
      <w:r w:rsidR="00F61499">
        <w:t xml:space="preserve"> villalangoilla,</w:t>
      </w:r>
      <w:r w:rsidR="004358D8">
        <w:t xml:space="preserve"> käsin kirjomalla. </w:t>
      </w:r>
    </w:p>
    <w:p w14:paraId="0EFD99EF" w14:textId="77777777" w:rsidR="00D80630" w:rsidRDefault="00D80630" w:rsidP="00B14673">
      <w:pPr>
        <w:spacing w:after="0"/>
        <w:jc w:val="both"/>
      </w:pPr>
    </w:p>
    <w:p w14:paraId="0639D32D" w14:textId="02B3A987" w:rsidR="00EB3EBF" w:rsidRDefault="009354B2" w:rsidP="00B14673">
      <w:pPr>
        <w:spacing w:after="0"/>
        <w:jc w:val="both"/>
      </w:pPr>
      <w:r>
        <w:t>Villa valikoitui materiaaliksi myös käytännöllisyytensä vuoksi. Se on kulutusta kestävää</w:t>
      </w:r>
      <w:r w:rsidR="00D15D8F">
        <w:t xml:space="preserve"> ja likaa hylkivää</w:t>
      </w:r>
      <w:r w:rsidR="007D31CA">
        <w:t>. T</w:t>
      </w:r>
      <w:r w:rsidR="00075DB1">
        <w:t xml:space="preserve">avoitteena on, että nämäkin tekstiilit palvelevat käytössään vuosikymmenien </w:t>
      </w:r>
      <w:r w:rsidR="00B47639">
        <w:t>yli</w:t>
      </w:r>
      <w:r w:rsidR="00075DB1">
        <w:t xml:space="preserve">. </w:t>
      </w:r>
      <w:r w:rsidR="00CB548F">
        <w:t xml:space="preserve">Villa on </w:t>
      </w:r>
      <w:r w:rsidR="00925421">
        <w:t>lisäksi</w:t>
      </w:r>
      <w:r w:rsidR="00445233">
        <w:t xml:space="preserve"> ihanteellinen</w:t>
      </w:r>
      <w:r w:rsidR="00CB548F">
        <w:t xml:space="preserve"> kirjontamateriaal</w:t>
      </w:r>
      <w:r w:rsidR="00445233">
        <w:t>i</w:t>
      </w:r>
      <w:r w:rsidR="00CB548F">
        <w:t>,</w:t>
      </w:r>
      <w:r w:rsidR="00566859">
        <w:t xml:space="preserve"> sillä</w:t>
      </w:r>
      <w:r w:rsidR="00CB548F">
        <w:t xml:space="preserve"> se </w:t>
      </w:r>
      <w:r w:rsidR="00F2765E">
        <w:t>muokkautu</w:t>
      </w:r>
      <w:r w:rsidR="00566859">
        <w:t>u höyryttämällä</w:t>
      </w:r>
      <w:r w:rsidR="00F2765E">
        <w:t>, jolloin kirjon</w:t>
      </w:r>
      <w:r w:rsidR="0090114B">
        <w:t>tapistojen kiristämän</w:t>
      </w:r>
      <w:r w:rsidR="00F2765E">
        <w:t xml:space="preserve"> kankaan </w:t>
      </w:r>
      <w:r w:rsidR="00A01FE5">
        <w:t xml:space="preserve">saa </w:t>
      </w:r>
      <w:r w:rsidR="0090114B">
        <w:t>viimeisteltyä</w:t>
      </w:r>
      <w:r w:rsidR="00A01FE5">
        <w:t xml:space="preserve"> suoraksi.</w:t>
      </w:r>
    </w:p>
    <w:p w14:paraId="0639D32E" w14:textId="77777777" w:rsidR="00E55FE1" w:rsidRDefault="00E55FE1" w:rsidP="00B14673">
      <w:pPr>
        <w:spacing w:after="0"/>
        <w:jc w:val="both"/>
      </w:pPr>
    </w:p>
    <w:p w14:paraId="0639D32F" w14:textId="77777777" w:rsidR="00E55FE1" w:rsidRPr="008B7A48" w:rsidRDefault="00C20E55" w:rsidP="00B14673">
      <w:pPr>
        <w:pStyle w:val="Alaotsikko"/>
        <w:spacing w:after="0"/>
        <w:jc w:val="both"/>
        <w:rPr>
          <w:color w:val="365F91" w:themeColor="accent1" w:themeShade="BF"/>
        </w:rPr>
      </w:pPr>
      <w:r>
        <w:rPr>
          <w:color w:val="365F91" w:themeColor="accent1" w:themeShade="BF"/>
        </w:rPr>
        <w:t>KUVIOINTITEKNIIKKA</w:t>
      </w:r>
    </w:p>
    <w:p w14:paraId="0639D330" w14:textId="18C6BFDD" w:rsidR="00E55FE1" w:rsidRDefault="00C20E55" w:rsidP="00B14673">
      <w:pPr>
        <w:spacing w:after="0"/>
        <w:jc w:val="both"/>
      </w:pPr>
      <w:r>
        <w:t xml:space="preserve">Kuviot </w:t>
      </w:r>
      <w:r w:rsidR="00E71A67">
        <w:t>on toteutettu</w:t>
      </w:r>
      <w:r>
        <w:t xml:space="preserve"> villakirjonnalla. Se on vanha, kansanomainen koristelutapa, jossa käytetään melko paksua kirjontalankaa. Tekniikka edellyttää pelkistettyjä kuvioita. Tämä soveltuu kirkkotekstiileihin, sillä isokokoiset kuviot erottuvat kauas suuressa tilassa.</w:t>
      </w:r>
    </w:p>
    <w:p w14:paraId="0639D331" w14:textId="77777777" w:rsidR="00E55FE1" w:rsidRDefault="00E55FE1" w:rsidP="00B14673">
      <w:pPr>
        <w:spacing w:after="0"/>
        <w:jc w:val="both"/>
      </w:pPr>
    </w:p>
    <w:p w14:paraId="0639D335" w14:textId="77777777" w:rsidR="00E55FE1" w:rsidRPr="0013379B" w:rsidRDefault="00E55FE1" w:rsidP="00B14673">
      <w:pPr>
        <w:pStyle w:val="Otsikko1"/>
        <w:jc w:val="both"/>
      </w:pPr>
      <w:r w:rsidRPr="0013379B">
        <w:t>VIHREÄ</w:t>
      </w:r>
    </w:p>
    <w:p w14:paraId="0639D336" w14:textId="77777777" w:rsidR="0013379B" w:rsidRDefault="0013379B" w:rsidP="00B14673">
      <w:pPr>
        <w:tabs>
          <w:tab w:val="left" w:pos="5954"/>
        </w:tabs>
        <w:spacing w:after="0"/>
        <w:ind w:right="-1"/>
        <w:jc w:val="both"/>
      </w:pPr>
    </w:p>
    <w:p w14:paraId="0639D337" w14:textId="77777777" w:rsidR="00E55FE1" w:rsidRDefault="00E55FE1" w:rsidP="00B14673">
      <w:pPr>
        <w:tabs>
          <w:tab w:val="left" w:pos="5954"/>
        </w:tabs>
        <w:spacing w:after="0"/>
        <w:ind w:right="-1"/>
        <w:jc w:val="both"/>
      </w:pPr>
      <w:r>
        <w:t>Ruohikon ja koivikon vihreä, joka ympäröi meitä kesäisin, kuvaa jokapäiväisiä toimia ja velvollisuuksia, joissa Jumalan</w:t>
      </w:r>
      <w:r w:rsidR="009764FE">
        <w:t xml:space="preserve"> läsnäolo on jatkuvasti mukana.</w:t>
      </w:r>
    </w:p>
    <w:p w14:paraId="0639D338" w14:textId="77777777" w:rsidR="00E55FE1" w:rsidRDefault="00E55FE1" w:rsidP="00B14673">
      <w:pPr>
        <w:pStyle w:val="Alaotsikko"/>
        <w:spacing w:after="0"/>
        <w:jc w:val="both"/>
        <w:rPr>
          <w:color w:val="365F91" w:themeColor="accent1" w:themeShade="BF"/>
        </w:rPr>
      </w:pPr>
    </w:p>
    <w:p w14:paraId="0639D339" w14:textId="77777777" w:rsidR="006A369F" w:rsidRPr="008B7A48" w:rsidRDefault="00E55FE1" w:rsidP="00B14673">
      <w:pPr>
        <w:pStyle w:val="Alaotsikko"/>
        <w:spacing w:after="0"/>
        <w:jc w:val="both"/>
        <w:rPr>
          <w:color w:val="365F91" w:themeColor="accent1" w:themeShade="BF"/>
        </w:rPr>
      </w:pPr>
      <w:r>
        <w:rPr>
          <w:color w:val="365F91" w:themeColor="accent1" w:themeShade="BF"/>
        </w:rPr>
        <w:t>ANTEPENDIUM</w:t>
      </w:r>
    </w:p>
    <w:p w14:paraId="0639D33A" w14:textId="77777777" w:rsidR="00E15C0F" w:rsidRDefault="00F7115A" w:rsidP="00B14673">
      <w:pPr>
        <w:spacing w:after="0"/>
        <w:jc w:val="both"/>
      </w:pPr>
      <w:r>
        <w:t>Puulla</w:t>
      </w:r>
      <w:r w:rsidR="00C46C61">
        <w:t xml:space="preserve"> on useita vertauksia, mm. elämänpuu, Kristus ja seurakunta, hyvän ja pahan tiedon puu.</w:t>
      </w:r>
    </w:p>
    <w:p w14:paraId="0639D33B" w14:textId="77777777" w:rsidR="00E55FE1" w:rsidRDefault="00E55FE1" w:rsidP="00B14673">
      <w:pPr>
        <w:spacing w:after="0"/>
        <w:jc w:val="both"/>
      </w:pPr>
    </w:p>
    <w:p w14:paraId="0639D33C" w14:textId="13A90DB0" w:rsidR="00E55FE1" w:rsidRPr="00E55FE1" w:rsidRDefault="00E55FE1" w:rsidP="00B14673">
      <w:pPr>
        <w:pStyle w:val="Alaotsikko"/>
        <w:jc w:val="both"/>
        <w:rPr>
          <w:color w:val="365F91" w:themeColor="accent1" w:themeShade="BF"/>
        </w:rPr>
      </w:pPr>
      <w:r w:rsidRPr="00E55FE1">
        <w:rPr>
          <w:color w:val="365F91" w:themeColor="accent1" w:themeShade="BF"/>
        </w:rPr>
        <w:t>LUKUPULPET</w:t>
      </w:r>
      <w:r w:rsidR="00721721">
        <w:rPr>
          <w:color w:val="365F91" w:themeColor="accent1" w:themeShade="BF"/>
        </w:rPr>
        <w:t>IN LIINA</w:t>
      </w:r>
    </w:p>
    <w:p w14:paraId="0639D33D" w14:textId="77777777" w:rsidR="00E55FE1" w:rsidRPr="00E15C0F" w:rsidRDefault="00F7115A" w:rsidP="00B14673">
      <w:pPr>
        <w:spacing w:after="0"/>
        <w:jc w:val="both"/>
      </w:pPr>
      <w:r>
        <w:t>Ruisleipä</w:t>
      </w:r>
      <w:r w:rsidR="00C46C61">
        <w:t xml:space="preserve"> viittaa Isä meidän rukoukseen ”</w:t>
      </w:r>
      <w:r w:rsidR="00D80405">
        <w:t>Anna meille</w:t>
      </w:r>
      <w:r w:rsidR="00C46C61">
        <w:t xml:space="preserve"> tänä päivänä </w:t>
      </w:r>
      <w:r w:rsidR="00D80405">
        <w:t>meidän jokapäiväinen leipämme.</w:t>
      </w:r>
      <w:r w:rsidR="00C46C61">
        <w:t>” Se myös muistuttaa</w:t>
      </w:r>
      <w:r w:rsidR="009764FE">
        <w:t xml:space="preserve"> luottamaan Jumalan huolenpitoon</w:t>
      </w:r>
      <w:r w:rsidR="00C46C61">
        <w:t xml:space="preserve"> </w:t>
      </w:r>
      <w:r w:rsidR="009764FE">
        <w:t>”Katsokaa taivaan lintuja: eivät ne kylvä, eivät ne leikkaa eivätkä kokoa varastoon, ja silti teidän taivaallinen Isänne ruokkii ne. Ja olettehan te paljon enemmän arvoisia kuin linnut!” (Matt6:26)</w:t>
      </w:r>
    </w:p>
    <w:p w14:paraId="0639D33E" w14:textId="77777777" w:rsidR="00E55FE1" w:rsidRDefault="00E55FE1" w:rsidP="00B14673">
      <w:pPr>
        <w:pStyle w:val="Alaotsikko"/>
        <w:spacing w:after="0"/>
        <w:jc w:val="both"/>
        <w:rPr>
          <w:color w:val="365F91" w:themeColor="accent1" w:themeShade="BF"/>
        </w:rPr>
      </w:pPr>
    </w:p>
    <w:p w14:paraId="0639D33F" w14:textId="16E3F1EF" w:rsidR="0013379B" w:rsidRDefault="00721721" w:rsidP="00B14673">
      <w:pPr>
        <w:pStyle w:val="Alaotsikko"/>
        <w:jc w:val="both"/>
        <w:rPr>
          <w:color w:val="365F91" w:themeColor="accent1" w:themeShade="BF"/>
        </w:rPr>
      </w:pPr>
      <w:r>
        <w:rPr>
          <w:color w:val="365F91" w:themeColor="accent1" w:themeShade="BF"/>
        </w:rPr>
        <w:t>KIRJALIINA</w:t>
      </w:r>
    </w:p>
    <w:p w14:paraId="0639D340" w14:textId="51728B0F" w:rsidR="00E15C0F" w:rsidRPr="0013379B" w:rsidRDefault="00C46C61" w:rsidP="00B14673">
      <w:pPr>
        <w:jc w:val="both"/>
        <w:rPr>
          <w:b/>
          <w:bCs/>
          <w:sz w:val="28"/>
          <w:szCs w:val="28"/>
        </w:rPr>
      </w:pPr>
      <w:r>
        <w:t>Kala siinä muodossa</w:t>
      </w:r>
      <w:r w:rsidR="00F02A20">
        <w:t>,</w:t>
      </w:r>
      <w:r>
        <w:t xml:space="preserve"> kun se saarnastuolin liinassa nähdään, on alkuseurakunnan käyttämä salamerkki, jolla kristityt tunnistivat toisensa. Merkin äärellä ”tunnustamme yhteisen uskomme”</w:t>
      </w:r>
      <w:r w:rsidRPr="009764FE">
        <w:t>.</w:t>
      </w:r>
      <w:r w:rsidR="009764FE" w:rsidRPr="009764FE">
        <w:t xml:space="preserve"> </w:t>
      </w:r>
      <w:r w:rsidR="009764FE" w:rsidRPr="009764FE">
        <w:rPr>
          <w:color w:val="000000"/>
        </w:rPr>
        <w:t>Kalaa tarkoittavan kreikankielisen sana kirjaimet (i-kh-th-y-s) ovat samat kuin alkukirjaimet sanoissa Iesous Khristos Theou Hyios Soter = Jeesus Kristus Jumalan Poika Vapahtaja.</w:t>
      </w:r>
      <w:r w:rsidR="00E15C0F" w:rsidRPr="0013379B">
        <w:br w:type="page"/>
      </w:r>
    </w:p>
    <w:p w14:paraId="0639D341" w14:textId="77777777" w:rsidR="00EB3EBF" w:rsidRPr="008B7A48" w:rsidRDefault="00EB3EBF" w:rsidP="00B14673">
      <w:pPr>
        <w:pStyle w:val="Otsikko1"/>
        <w:jc w:val="both"/>
      </w:pPr>
      <w:r w:rsidRPr="008B7A48">
        <w:lastRenderedPageBreak/>
        <w:t>PUNAINEN</w:t>
      </w:r>
    </w:p>
    <w:p w14:paraId="0639D342" w14:textId="77777777" w:rsidR="0013379B" w:rsidRDefault="0013379B" w:rsidP="00B14673">
      <w:pPr>
        <w:tabs>
          <w:tab w:val="left" w:pos="5954"/>
        </w:tabs>
        <w:spacing w:after="0"/>
        <w:ind w:right="-1"/>
        <w:jc w:val="both"/>
      </w:pPr>
    </w:p>
    <w:p w14:paraId="0639D343" w14:textId="24FDB83A" w:rsidR="00EB3EBF" w:rsidRDefault="0079129C" w:rsidP="00B14673">
      <w:pPr>
        <w:tabs>
          <w:tab w:val="left" w:pos="5954"/>
        </w:tabs>
        <w:spacing w:after="0"/>
        <w:ind w:right="-1"/>
        <w:jc w:val="both"/>
      </w:pPr>
      <w:r>
        <w:t xml:space="preserve">Punainen </w:t>
      </w:r>
      <w:r w:rsidR="00F7115A">
        <w:t xml:space="preserve">on </w:t>
      </w:r>
      <w:r w:rsidR="002326A3">
        <w:t>tulen</w:t>
      </w:r>
      <w:r w:rsidR="001F6833">
        <w:t xml:space="preserve"> väri</w:t>
      </w:r>
      <w:r w:rsidR="00CF2C31">
        <w:t>, mikä</w:t>
      </w:r>
      <w:r w:rsidR="001F6833">
        <w:t xml:space="preserve"> liitetään</w:t>
      </w:r>
      <w:r w:rsidR="002C5EE0">
        <w:t xml:space="preserve"> Pyh</w:t>
      </w:r>
      <w:r w:rsidR="001F6833">
        <w:t xml:space="preserve">ään henkeen. Punainen on </w:t>
      </w:r>
      <w:r w:rsidR="00CF2C31">
        <w:t>myös veren väri</w:t>
      </w:r>
      <w:r w:rsidR="00EA3A63">
        <w:t xml:space="preserve"> </w:t>
      </w:r>
      <w:r w:rsidR="00E07846">
        <w:t>ja</w:t>
      </w:r>
      <w:r w:rsidR="004E2058">
        <w:t xml:space="preserve"> kertoo</w:t>
      </w:r>
      <w:r w:rsidR="001D4BD0">
        <w:t xml:space="preserve"> Kristuksen uhrikuolemasta ja sovituksesta.</w:t>
      </w:r>
      <w:r w:rsidR="000E6C2D">
        <w:t xml:space="preserve"> Se </w:t>
      </w:r>
      <w:r w:rsidR="00E70367">
        <w:t>kuuluu</w:t>
      </w:r>
      <w:r w:rsidR="000E6C2D">
        <w:t xml:space="preserve"> marttyyrien ja muiden </w:t>
      </w:r>
      <w:r w:rsidR="006F63D1">
        <w:t xml:space="preserve">Kristuksen todistajien muistopäiviin. </w:t>
      </w:r>
      <w:r w:rsidR="00E07846">
        <w:t xml:space="preserve"> </w:t>
      </w:r>
      <w:r w:rsidR="007F57C6">
        <w:t xml:space="preserve">Rakkauden värinä punainen </w:t>
      </w:r>
      <w:r w:rsidR="00E70367">
        <w:t>kertoo</w:t>
      </w:r>
      <w:r w:rsidR="007F57C6">
        <w:t xml:space="preserve"> sekä Jumalan rakkaudesta, että rakkaudesta lähimmäisiin.</w:t>
      </w:r>
      <w:r>
        <w:t xml:space="preserve"> </w:t>
      </w:r>
    </w:p>
    <w:p w14:paraId="0639D344" w14:textId="77777777" w:rsidR="00E55FE1" w:rsidRDefault="00E55FE1" w:rsidP="00B14673">
      <w:pPr>
        <w:tabs>
          <w:tab w:val="left" w:pos="5954"/>
        </w:tabs>
        <w:spacing w:after="0"/>
        <w:ind w:right="-1"/>
        <w:jc w:val="both"/>
      </w:pPr>
    </w:p>
    <w:p w14:paraId="0639D345" w14:textId="77777777" w:rsidR="00E55FE1" w:rsidRPr="008B7A48" w:rsidRDefault="00E55FE1" w:rsidP="00B14673">
      <w:pPr>
        <w:pStyle w:val="Alaotsikko"/>
        <w:spacing w:after="0"/>
        <w:jc w:val="both"/>
        <w:rPr>
          <w:color w:val="365F91" w:themeColor="accent1" w:themeShade="BF"/>
        </w:rPr>
      </w:pPr>
      <w:r>
        <w:rPr>
          <w:color w:val="365F91" w:themeColor="accent1" w:themeShade="BF"/>
        </w:rPr>
        <w:t>ANTEPENDIUM</w:t>
      </w:r>
    </w:p>
    <w:p w14:paraId="0639D346" w14:textId="418E2F08" w:rsidR="00E55FE1" w:rsidRPr="0079129C" w:rsidRDefault="00F7115A" w:rsidP="00B14673">
      <w:pPr>
        <w:jc w:val="both"/>
      </w:pPr>
      <w:r>
        <w:t>A</w:t>
      </w:r>
      <w:r w:rsidR="002D38FF">
        <w:t>ihetta kutsutaan apilaristiksi. Siinä</w:t>
      </w:r>
      <w:r>
        <w:t xml:space="preserve"> on</w:t>
      </w:r>
      <w:r w:rsidR="00B83BDA">
        <w:t xml:space="preserve"> kaksitoista sydäntä, kahdentoista apostolin mukaan. Keskellä</w:t>
      </w:r>
      <w:r w:rsidR="004B3E67">
        <w:t xml:space="preserve"> on</w:t>
      </w:r>
      <w:r w:rsidR="00B83BDA">
        <w:t xml:space="preserve"> Kristuksen sydän suurimpana.</w:t>
      </w:r>
    </w:p>
    <w:p w14:paraId="0639D347" w14:textId="413667BC" w:rsidR="00E55FE1" w:rsidRDefault="00E55FE1" w:rsidP="00B14673">
      <w:pPr>
        <w:pStyle w:val="Alaotsikko"/>
        <w:jc w:val="both"/>
        <w:rPr>
          <w:color w:val="365F91" w:themeColor="accent1" w:themeShade="BF"/>
        </w:rPr>
      </w:pPr>
      <w:r w:rsidRPr="00E55FE1">
        <w:rPr>
          <w:color w:val="365F91" w:themeColor="accent1" w:themeShade="BF"/>
        </w:rPr>
        <w:t>LUKUPULPETI</w:t>
      </w:r>
      <w:r w:rsidR="00721721">
        <w:rPr>
          <w:color w:val="365F91" w:themeColor="accent1" w:themeShade="BF"/>
        </w:rPr>
        <w:t>N LIINA</w:t>
      </w:r>
    </w:p>
    <w:p w14:paraId="0639D348" w14:textId="4E06E507" w:rsidR="0079129C" w:rsidRPr="0079129C" w:rsidRDefault="0079129C" w:rsidP="00B14673">
      <w:pPr>
        <w:jc w:val="both"/>
        <w:rPr>
          <w:rFonts w:cs="Courier New"/>
          <w:color w:val="000000"/>
        </w:rPr>
      </w:pPr>
      <w:r>
        <w:rPr>
          <w:rFonts w:cs="Courier New"/>
          <w:color w:val="000000"/>
        </w:rPr>
        <w:t>Tohnin akkuna,</w:t>
      </w:r>
      <w:r w:rsidRPr="0079129C">
        <w:rPr>
          <w:rFonts w:cs="Courier New"/>
          <w:color w:val="000000"/>
        </w:rPr>
        <w:t xml:space="preserve"> Is</w:t>
      </w:r>
      <w:r w:rsidR="00F7115A">
        <w:rPr>
          <w:rFonts w:cs="Courier New"/>
          <w:color w:val="000000"/>
        </w:rPr>
        <w:t>onkyrön keskiaikaisen emäkirkon</w:t>
      </w:r>
      <w:r w:rsidRPr="0079129C">
        <w:rPr>
          <w:rFonts w:cs="Courier New"/>
          <w:color w:val="000000"/>
        </w:rPr>
        <w:t xml:space="preserve"> mukaan.</w:t>
      </w:r>
      <w:r w:rsidR="00F7115A">
        <w:rPr>
          <w:rFonts w:cs="Courier New"/>
          <w:color w:val="000000"/>
        </w:rPr>
        <w:t xml:space="preserve"> Se </w:t>
      </w:r>
      <w:r w:rsidR="00E72400">
        <w:rPr>
          <w:rFonts w:cs="Courier New"/>
          <w:color w:val="000000"/>
        </w:rPr>
        <w:t>kertoo</w:t>
      </w:r>
      <w:r w:rsidR="00F7115A">
        <w:rPr>
          <w:rFonts w:cs="Courier New"/>
          <w:color w:val="000000"/>
        </w:rPr>
        <w:t xml:space="preserve"> seurakunnan historian vaiheista</w:t>
      </w:r>
      <w:r>
        <w:rPr>
          <w:rFonts w:cs="Courier New"/>
          <w:color w:val="000000"/>
        </w:rPr>
        <w:t xml:space="preserve"> ja Jumalan siunauksen pysymisestä ajasta aikaan. </w:t>
      </w:r>
      <w:r w:rsidRPr="0079129C">
        <w:rPr>
          <w:rFonts w:cs="Courier New"/>
          <w:color w:val="000000"/>
        </w:rPr>
        <w:t xml:space="preserve">Akkunan terälehtien määrä on "ihmisen luvuksi" sanottu kuusi, sillä Jumala loi ihmisen kuudentena päivänä. </w:t>
      </w:r>
      <w:r w:rsidR="00F7115A">
        <w:rPr>
          <w:rFonts w:cs="Courier New"/>
          <w:color w:val="000000"/>
        </w:rPr>
        <w:t xml:space="preserve">Tohnin akkuna on </w:t>
      </w:r>
      <w:r w:rsidRPr="0079129C">
        <w:rPr>
          <w:rFonts w:cs="Courier New"/>
          <w:color w:val="000000"/>
        </w:rPr>
        <w:t>kirkon päätyseinässä, Tohnin kiven alla. Legendan mukaan Tohnin äijä kantoi kiven Simpsiöltä Kyröölle.</w:t>
      </w:r>
    </w:p>
    <w:p w14:paraId="0639D349" w14:textId="32245908" w:rsidR="00E55FE1" w:rsidRPr="00E55FE1" w:rsidRDefault="00721721" w:rsidP="00B14673">
      <w:pPr>
        <w:pStyle w:val="Alaotsikko"/>
        <w:jc w:val="both"/>
        <w:rPr>
          <w:color w:val="365F91" w:themeColor="accent1" w:themeShade="BF"/>
        </w:rPr>
      </w:pPr>
      <w:r>
        <w:rPr>
          <w:color w:val="365F91" w:themeColor="accent1" w:themeShade="BF"/>
        </w:rPr>
        <w:t>KIRJALIINA</w:t>
      </w:r>
      <w:r w:rsidR="00E55FE1" w:rsidRPr="00E55FE1">
        <w:rPr>
          <w:color w:val="365F91" w:themeColor="accent1" w:themeShade="BF"/>
        </w:rPr>
        <w:t xml:space="preserve"> </w:t>
      </w:r>
    </w:p>
    <w:p w14:paraId="49540F66" w14:textId="06AF2C56" w:rsidR="00C61B82" w:rsidRPr="00C61B82" w:rsidRDefault="0079129C" w:rsidP="00B14673">
      <w:pPr>
        <w:jc w:val="both"/>
        <w:rPr>
          <w:i/>
          <w:iCs/>
          <w:color w:val="000000"/>
        </w:rPr>
      </w:pPr>
      <w:r>
        <w:t>Kyyhkynen on Pyhän Hengen vertauskuva, sillä ”</w:t>
      </w:r>
      <w:r>
        <w:rPr>
          <w:rStyle w:val="verse"/>
        </w:rPr>
        <w:t>Kun Jeesus oli kastettu, nousi hän kohta vedestä, ja katso, taivaat aukenivat, ja hän näki Jumalan Hengen tulevan alas niin</w:t>
      </w:r>
      <w:r w:rsidR="002D38FF">
        <w:rPr>
          <w:rStyle w:val="verse"/>
        </w:rPr>
        <w:t xml:space="preserve"> </w:t>
      </w:r>
      <w:r>
        <w:rPr>
          <w:rStyle w:val="verse"/>
        </w:rPr>
        <w:t>kuin kyyhkysen ja laskeutuvan hänen päällensä.</w:t>
      </w:r>
      <w:r w:rsidRPr="0079129C">
        <w:t xml:space="preserve"> </w:t>
      </w:r>
      <w:r w:rsidRPr="0079129C">
        <w:rPr>
          <w:rStyle w:val="Korostus"/>
          <w:color w:val="000000"/>
        </w:rPr>
        <w:t>(Matt. 3:16)</w:t>
      </w:r>
    </w:p>
    <w:p w14:paraId="0639D34C" w14:textId="16C60534" w:rsidR="007F57C6" w:rsidRPr="00C61B82" w:rsidRDefault="00C61B82" w:rsidP="00B14673">
      <w:pPr>
        <w:pStyle w:val="Otsikko1"/>
        <w:jc w:val="both"/>
      </w:pPr>
      <w:r w:rsidRPr="00C61B82">
        <w:t>V</w:t>
      </w:r>
      <w:r w:rsidR="007F57C6" w:rsidRPr="00C61B82">
        <w:t>IOLETTI</w:t>
      </w:r>
    </w:p>
    <w:p w14:paraId="0639D34D" w14:textId="77777777" w:rsidR="0013379B" w:rsidRDefault="0013379B" w:rsidP="00B14673">
      <w:pPr>
        <w:tabs>
          <w:tab w:val="left" w:pos="9639"/>
        </w:tabs>
        <w:spacing w:after="0"/>
        <w:ind w:right="-1"/>
        <w:jc w:val="both"/>
      </w:pPr>
    </w:p>
    <w:p w14:paraId="0639D34E" w14:textId="60A6AC06" w:rsidR="0043016B" w:rsidRPr="0013379B" w:rsidRDefault="0043016B" w:rsidP="00B14673">
      <w:pPr>
        <w:tabs>
          <w:tab w:val="left" w:pos="9639"/>
        </w:tabs>
        <w:spacing w:after="0"/>
        <w:ind w:right="-1"/>
        <w:jc w:val="both"/>
      </w:pPr>
      <w:r>
        <w:t>Kyseinen v</w:t>
      </w:r>
      <w:r w:rsidR="007F57C6">
        <w:t>ioletin sävy muistuttaa</w:t>
      </w:r>
      <w:r w:rsidR="003D4677">
        <w:t xml:space="preserve"> monien </w:t>
      </w:r>
      <w:r w:rsidR="007F57C6">
        <w:t>kukkien, kuten harakankellon</w:t>
      </w:r>
      <w:r w:rsidR="003D4677">
        <w:t xml:space="preserve"> tai iiriksen</w:t>
      </w:r>
      <w:r w:rsidR="007F57C6">
        <w:t xml:space="preserve"> väriä</w:t>
      </w:r>
      <w:r>
        <w:t xml:space="preserve"> ja siten katoavaisuutta. Violetti on myös odotuksen väri. </w:t>
      </w:r>
      <w:r w:rsidR="00871018">
        <w:t>Tässä yhteydessä, k</w:t>
      </w:r>
      <w:r>
        <w:t>esän kuk</w:t>
      </w:r>
      <w:r w:rsidR="00166ADB">
        <w:t>kien</w:t>
      </w:r>
      <w:r w:rsidR="00375DE3">
        <w:t xml:space="preserve"> sävyisenä</w:t>
      </w:r>
      <w:r>
        <w:t xml:space="preserve"> se </w:t>
      </w:r>
      <w:r w:rsidR="00D313AC">
        <w:t>liittyy</w:t>
      </w:r>
      <w:r>
        <w:t xml:space="preserve"> Jumalan valon, lämmön ja paratiisin ihanuuden odotu</w:t>
      </w:r>
      <w:r w:rsidR="00D313AC">
        <w:t>kseen</w:t>
      </w:r>
      <w:r>
        <w:t xml:space="preserve">. </w:t>
      </w:r>
    </w:p>
    <w:p w14:paraId="0639D34F" w14:textId="77777777" w:rsidR="00E55FE1" w:rsidRDefault="00E55FE1" w:rsidP="00B14673">
      <w:pPr>
        <w:tabs>
          <w:tab w:val="left" w:pos="9639"/>
        </w:tabs>
        <w:spacing w:after="0"/>
        <w:ind w:right="-1"/>
        <w:jc w:val="both"/>
      </w:pPr>
    </w:p>
    <w:p w14:paraId="0639D350" w14:textId="77777777" w:rsidR="00E55FE1" w:rsidRPr="00E55FE1" w:rsidRDefault="00E55FE1" w:rsidP="00B14673">
      <w:pPr>
        <w:pStyle w:val="Alaotsikko"/>
        <w:spacing w:after="0"/>
        <w:jc w:val="both"/>
        <w:rPr>
          <w:color w:val="365F91" w:themeColor="accent1" w:themeShade="BF"/>
        </w:rPr>
      </w:pPr>
      <w:r w:rsidRPr="00E55FE1">
        <w:rPr>
          <w:color w:val="365F91" w:themeColor="accent1" w:themeShade="BF"/>
        </w:rPr>
        <w:t>ANTEPENDIUM</w:t>
      </w:r>
    </w:p>
    <w:p w14:paraId="0639D351" w14:textId="756CE949" w:rsidR="0043016B" w:rsidRDefault="000C0D05" w:rsidP="00B14673">
      <w:pPr>
        <w:tabs>
          <w:tab w:val="left" w:pos="9639"/>
        </w:tabs>
        <w:spacing w:after="0"/>
        <w:ind w:right="-1"/>
        <w:jc w:val="both"/>
        <w:rPr>
          <w:rStyle w:val="verse"/>
        </w:rPr>
      </w:pPr>
      <w:r>
        <w:rPr>
          <w:rStyle w:val="verse"/>
        </w:rPr>
        <w:t>Maitohorsma on kotoinen kasvi, jonka jokainen, nelilehtinen kukka on kuin pieni risti. Kukkien taakse piirtyy kaariviiva</w:t>
      </w:r>
      <w:r w:rsidR="0013659D">
        <w:rPr>
          <w:rStyle w:val="verse"/>
        </w:rPr>
        <w:t xml:space="preserve"> -</w:t>
      </w:r>
      <w:r>
        <w:rPr>
          <w:rStyle w:val="verse"/>
        </w:rPr>
        <w:t xml:space="preserve"> elämänkaari ja maanääri. </w:t>
      </w:r>
      <w:r w:rsidR="0043016B">
        <w:rPr>
          <w:rStyle w:val="verse"/>
        </w:rPr>
        <w:t>”Ihmisen elinpäivät ovat niin</w:t>
      </w:r>
      <w:r w:rsidR="00DA59C8">
        <w:rPr>
          <w:rStyle w:val="verse"/>
        </w:rPr>
        <w:t xml:space="preserve"> </w:t>
      </w:r>
      <w:r w:rsidR="0043016B">
        <w:rPr>
          <w:rStyle w:val="verse"/>
        </w:rPr>
        <w:t>kuin ruoho, hän kukoistaa niin</w:t>
      </w:r>
      <w:r w:rsidR="00DA59C8">
        <w:rPr>
          <w:rStyle w:val="verse"/>
        </w:rPr>
        <w:t xml:space="preserve"> </w:t>
      </w:r>
      <w:r w:rsidR="0043016B">
        <w:rPr>
          <w:rStyle w:val="verse"/>
        </w:rPr>
        <w:t>kuin kukkanen</w:t>
      </w:r>
      <w:r>
        <w:rPr>
          <w:rStyle w:val="verse"/>
        </w:rPr>
        <w:t xml:space="preserve"> </w:t>
      </w:r>
      <w:r w:rsidR="0043016B">
        <w:rPr>
          <w:rStyle w:val="verse"/>
        </w:rPr>
        <w:t>kedolla. Kun tuuli käy hänen ylitsensä, ei häntä enää ole, eikä hänen asuinsijansa häntä enää tunne. Mutta Herran armo pysyy iankaikkisesta iankaikkiseen niille, jotka häntä pelkäävät, ja hänen vanhurskautensa lasten lapsille, niille, jotka pitävät hänen liittonsa ja muistavat hänen käskynsä ja noudattavat niitä.” (Ps 103:15-18)</w:t>
      </w:r>
      <w:r w:rsidR="00E82EC0">
        <w:rPr>
          <w:rStyle w:val="verse"/>
        </w:rPr>
        <w:t xml:space="preserve"> </w:t>
      </w:r>
    </w:p>
    <w:p w14:paraId="0639D352" w14:textId="77777777" w:rsidR="00E55FE1" w:rsidRPr="00E55FE1" w:rsidRDefault="00E55FE1" w:rsidP="00B14673">
      <w:pPr>
        <w:tabs>
          <w:tab w:val="left" w:pos="9639"/>
        </w:tabs>
        <w:spacing w:after="0"/>
        <w:ind w:right="-1"/>
        <w:jc w:val="both"/>
        <w:rPr>
          <w:color w:val="365F91" w:themeColor="accent1" w:themeShade="BF"/>
        </w:rPr>
      </w:pPr>
    </w:p>
    <w:p w14:paraId="0639D353" w14:textId="2CEAA8BC" w:rsidR="00E55FE1" w:rsidRPr="00E55FE1" w:rsidRDefault="00E55FE1" w:rsidP="00B14673">
      <w:pPr>
        <w:pStyle w:val="Alaotsikko"/>
        <w:jc w:val="both"/>
        <w:rPr>
          <w:color w:val="365F91" w:themeColor="accent1" w:themeShade="BF"/>
        </w:rPr>
      </w:pPr>
      <w:r w:rsidRPr="00E55FE1">
        <w:rPr>
          <w:color w:val="365F91" w:themeColor="accent1" w:themeShade="BF"/>
        </w:rPr>
        <w:t>LUKUPULPET</w:t>
      </w:r>
      <w:r w:rsidR="00721721">
        <w:rPr>
          <w:color w:val="365F91" w:themeColor="accent1" w:themeShade="BF"/>
        </w:rPr>
        <w:t>IN LIINA</w:t>
      </w:r>
    </w:p>
    <w:p w14:paraId="0639D354" w14:textId="77777777" w:rsidR="00E55FE1" w:rsidRPr="00E55FE1" w:rsidRDefault="004B3E67" w:rsidP="00B14673">
      <w:pPr>
        <w:jc w:val="both"/>
        <w:rPr>
          <w:color w:val="365F91" w:themeColor="accent1" w:themeShade="BF"/>
        </w:rPr>
      </w:pPr>
      <w:r>
        <w:t>Vaaka muistuttaa viimeis</w:t>
      </w:r>
      <w:r w:rsidR="0043016B">
        <w:t>estä tuomiosta. Teot punnitaan, mutta sittenkin niiden keskellä on sovitustyön tunnus, risti.</w:t>
      </w:r>
    </w:p>
    <w:p w14:paraId="0639D355" w14:textId="23BCB6E9" w:rsidR="00E55FE1" w:rsidRPr="00E55FE1" w:rsidRDefault="00721721" w:rsidP="00B14673">
      <w:pPr>
        <w:pStyle w:val="Alaotsikko"/>
        <w:jc w:val="both"/>
        <w:rPr>
          <w:color w:val="365F91" w:themeColor="accent1" w:themeShade="BF"/>
        </w:rPr>
      </w:pPr>
      <w:r>
        <w:rPr>
          <w:color w:val="365F91" w:themeColor="accent1" w:themeShade="BF"/>
        </w:rPr>
        <w:t>KIRJALIINA</w:t>
      </w:r>
      <w:r w:rsidR="00E55FE1" w:rsidRPr="00E55FE1">
        <w:rPr>
          <w:color w:val="365F91" w:themeColor="accent1" w:themeShade="BF"/>
        </w:rPr>
        <w:t xml:space="preserve"> </w:t>
      </w:r>
    </w:p>
    <w:p w14:paraId="0639D356" w14:textId="61CFB330" w:rsidR="00E55FE1" w:rsidRDefault="004B3E67" w:rsidP="00B14673">
      <w:pPr>
        <w:jc w:val="both"/>
      </w:pPr>
      <w:r>
        <w:t xml:space="preserve">Tiimalasi </w:t>
      </w:r>
      <w:r w:rsidR="00707D7C">
        <w:t>kertoo</w:t>
      </w:r>
      <w:r>
        <w:t xml:space="preserve"> ajan kulumisesta. Se kehottaa parannukseen, ennekuin hiekka valuu loppuun.</w:t>
      </w:r>
      <w:r w:rsidR="00707D7C">
        <w:t xml:space="preserve"> T</w:t>
      </w:r>
      <w:r w:rsidR="00B85C40">
        <w:t>ässä toteutuksessa t</w:t>
      </w:r>
      <w:r w:rsidR="00707D7C">
        <w:t>iimalas</w:t>
      </w:r>
      <w:r w:rsidR="00863784">
        <w:t>i on vai puoli</w:t>
      </w:r>
      <w:r w:rsidR="00B85C40">
        <w:t>llaan</w:t>
      </w:r>
      <w:r w:rsidR="00863784">
        <w:t xml:space="preserve"> hiekkaa, kukaan</w:t>
      </w:r>
      <w:r w:rsidR="00B85C40">
        <w:t xml:space="preserve"> meistä</w:t>
      </w:r>
      <w:r w:rsidR="00863784">
        <w:t xml:space="preserve"> ei tiedä päiviensä määrää.</w:t>
      </w:r>
      <w:r w:rsidR="00E55FE1">
        <w:br w:type="page"/>
      </w:r>
    </w:p>
    <w:p w14:paraId="0639D357" w14:textId="77777777" w:rsidR="003D4677" w:rsidRPr="008B7A48" w:rsidRDefault="003D4677" w:rsidP="00B14673">
      <w:pPr>
        <w:pStyle w:val="Otsikko1"/>
        <w:jc w:val="both"/>
      </w:pPr>
      <w:r w:rsidRPr="008B7A48">
        <w:lastRenderedPageBreak/>
        <w:t>VALKOINEN</w:t>
      </w:r>
    </w:p>
    <w:p w14:paraId="0639D358" w14:textId="77777777" w:rsidR="0013379B" w:rsidRDefault="0013379B" w:rsidP="00B14673">
      <w:pPr>
        <w:tabs>
          <w:tab w:val="left" w:pos="9639"/>
        </w:tabs>
        <w:spacing w:after="0"/>
        <w:ind w:right="-1"/>
        <w:jc w:val="both"/>
      </w:pPr>
    </w:p>
    <w:p w14:paraId="0639D359" w14:textId="4B51E556" w:rsidR="0011567C" w:rsidRDefault="005556F9" w:rsidP="00B14673">
      <w:pPr>
        <w:tabs>
          <w:tab w:val="left" w:pos="9639"/>
        </w:tabs>
        <w:spacing w:after="0"/>
        <w:ind w:right="-1"/>
        <w:jc w:val="both"/>
      </w:pPr>
      <w:r>
        <w:t xml:space="preserve">Valkoinen on taivaallisen kirkkauden ja Jumalan kasvojen vertauskuva. Ilmestysten ja ilosanoman tuojat loistavat kirkkaina </w:t>
      </w:r>
      <w:r w:rsidR="00A60A85">
        <w:t>k</w:t>
      </w:r>
      <w:r>
        <w:t xml:space="preserve">uin aurinko. Valkoinen liittyy ilosanoman tuojiin ja siksi valkoinen on myös ilon väri. </w:t>
      </w:r>
      <w:r w:rsidR="00562C96">
        <w:t>Se on myös uudestisyntymisen ja puhtauden väri: ”V</w:t>
      </w:r>
      <w:r w:rsidR="00562C96" w:rsidRPr="00562C96">
        <w:rPr>
          <w:rStyle w:val="verse"/>
          <w:bCs/>
        </w:rPr>
        <w:t>aikka teidän syntinne ovat</w:t>
      </w:r>
      <w:r w:rsidR="00562C96">
        <w:rPr>
          <w:rStyle w:val="verse"/>
        </w:rPr>
        <w:t xml:space="preserve"> veriruskeat, tulevat ne lumivalkeiksi; vaikka ne ovat purppuranpunaiset, tulevat ne villanvalkoisiksi</w:t>
      </w:r>
      <w:r w:rsidR="00562C96">
        <w:t>.” (Jes 1:18)</w:t>
      </w:r>
      <w:r w:rsidR="00F32864">
        <w:t xml:space="preserve"> </w:t>
      </w:r>
      <w:r w:rsidR="007734AA">
        <w:t xml:space="preserve">Keltaisella toteutetut kuviot </w:t>
      </w:r>
      <w:r w:rsidR="00DA792A">
        <w:t>vertautuvat kultaan, luterilaisen vaatimattomalla tavalla</w:t>
      </w:r>
      <w:r w:rsidR="00113CB1">
        <w:t>.</w:t>
      </w:r>
    </w:p>
    <w:p w14:paraId="0639D35A" w14:textId="77777777" w:rsidR="00E55FE1" w:rsidRDefault="00E55FE1" w:rsidP="00B14673">
      <w:pPr>
        <w:tabs>
          <w:tab w:val="left" w:pos="9639"/>
        </w:tabs>
        <w:spacing w:after="0"/>
        <w:ind w:right="-1"/>
        <w:jc w:val="both"/>
      </w:pPr>
    </w:p>
    <w:p w14:paraId="0639D35B" w14:textId="77777777" w:rsidR="00E55FE1" w:rsidRDefault="00E55FE1" w:rsidP="00B14673">
      <w:pPr>
        <w:pStyle w:val="Alaotsikko"/>
        <w:spacing w:after="0"/>
        <w:jc w:val="both"/>
        <w:rPr>
          <w:color w:val="365F91" w:themeColor="accent1" w:themeShade="BF"/>
        </w:rPr>
      </w:pPr>
      <w:r w:rsidRPr="00E55FE1">
        <w:rPr>
          <w:color w:val="365F91" w:themeColor="accent1" w:themeShade="BF"/>
        </w:rPr>
        <w:t>ANTEPENDIUM</w:t>
      </w:r>
    </w:p>
    <w:p w14:paraId="0639D35C" w14:textId="51D68A3F" w:rsidR="00E55FE1" w:rsidRPr="000E5C91" w:rsidRDefault="00156F4D" w:rsidP="00B14673">
      <w:pPr>
        <w:jc w:val="both"/>
      </w:pPr>
      <w:r w:rsidRPr="00156F4D">
        <w:t>Voitonseppele</w:t>
      </w:r>
      <w:r w:rsidR="000E5C91">
        <w:t xml:space="preserve"> on iankaikkisen elämän vertauskuva. </w:t>
      </w:r>
      <w:r w:rsidRPr="00156F4D">
        <w:t>”</w:t>
      </w:r>
      <w:r w:rsidRPr="00156F4D">
        <w:rPr>
          <w:rFonts w:cs="Segoe UI"/>
        </w:rPr>
        <w:t>Autuas se, joka koettelemuksessa kestää. Sen kestettyään hän on saava voitonseppeleeksi elämän. Jumala on sen luvannut niille, jotka häntä rakastavat.”</w:t>
      </w:r>
      <w:r>
        <w:rPr>
          <w:rFonts w:cs="Segoe UI"/>
        </w:rPr>
        <w:t xml:space="preserve"> (Jas 1:12</w:t>
      </w:r>
      <w:r w:rsidRPr="000E5C91">
        <w:rPr>
          <w:rFonts w:cs="Segoe UI"/>
        </w:rPr>
        <w:t>)</w:t>
      </w:r>
      <w:r w:rsidR="000E5C91" w:rsidRPr="000E5C91">
        <w:t xml:space="preserve"> ”Ole uskollinen kuolemaan asti, niin minä annan sinulle voitonseppeleeksi elämän (</w:t>
      </w:r>
      <w:r w:rsidR="000E5C91">
        <w:t xml:space="preserve">Ilm </w:t>
      </w:r>
      <w:r w:rsidR="000E5C91" w:rsidRPr="000E5C91">
        <w:t>2:10).</w:t>
      </w:r>
      <w:r w:rsidR="00D60A74" w:rsidRPr="00D60A74">
        <w:t xml:space="preserve"> </w:t>
      </w:r>
      <w:r w:rsidR="00D60A74">
        <w:t>Voidaan ajatella, että vihreän antependiumin elämänpuun lehvät kiertyvät lopulta voitonseppeleeksi.</w:t>
      </w:r>
    </w:p>
    <w:p w14:paraId="0639D35D" w14:textId="77777777" w:rsidR="00E55FE1" w:rsidRPr="00E55FE1" w:rsidRDefault="00562C96" w:rsidP="00B14673">
      <w:pPr>
        <w:pStyle w:val="Alaotsikko"/>
        <w:jc w:val="both"/>
        <w:rPr>
          <w:color w:val="365F91" w:themeColor="accent1" w:themeShade="BF"/>
        </w:rPr>
      </w:pPr>
      <w:r>
        <w:rPr>
          <w:color w:val="365F91" w:themeColor="accent1" w:themeShade="BF"/>
        </w:rPr>
        <w:t>LUKUPULPETIN LIINA</w:t>
      </w:r>
    </w:p>
    <w:p w14:paraId="0639D35E" w14:textId="77777777" w:rsidR="00E55FE1" w:rsidRPr="00E55FE1" w:rsidRDefault="00562C96" w:rsidP="00B14673">
      <w:pPr>
        <w:jc w:val="both"/>
      </w:pPr>
      <w:r>
        <w:t>Valkoisia tekstiilejä käytetään jouluna ja pääsiäisenä. Niiden kummankin teksteihin liittyvät ilosanoman tuovat enkelit.</w:t>
      </w:r>
      <w:r w:rsidR="00156F4D">
        <w:t xml:space="preserve"> Enkelit toimivat myös suojelusenkeleinä</w:t>
      </w:r>
      <w:r w:rsidRPr="00156F4D">
        <w:t xml:space="preserve"> </w:t>
      </w:r>
      <w:r w:rsidR="00156F4D">
        <w:t>”</w:t>
      </w:r>
      <w:r w:rsidR="00156F4D" w:rsidRPr="00156F4D">
        <w:t>Herran enkeli on asettunut vartioon. Hän suojaa niitä, jotka palvelevat Herraa,</w:t>
      </w:r>
      <w:r w:rsidR="00156F4D">
        <w:t xml:space="preserve"> </w:t>
      </w:r>
      <w:r w:rsidR="00156F4D" w:rsidRPr="00156F4D">
        <w:t>ja pelastaa heidät.</w:t>
      </w:r>
      <w:r w:rsidR="00156F4D">
        <w:t>”</w:t>
      </w:r>
      <w:r w:rsidR="00156F4D" w:rsidRPr="00156F4D">
        <w:t xml:space="preserve"> (Ps 34:8)</w:t>
      </w:r>
    </w:p>
    <w:p w14:paraId="0639D35F" w14:textId="77777777" w:rsidR="00E55FE1" w:rsidRPr="00E55FE1" w:rsidRDefault="00562C96" w:rsidP="00B14673">
      <w:pPr>
        <w:pStyle w:val="Alaotsikko"/>
        <w:jc w:val="both"/>
        <w:rPr>
          <w:color w:val="365F91" w:themeColor="accent1" w:themeShade="BF"/>
        </w:rPr>
      </w:pPr>
      <w:r>
        <w:rPr>
          <w:color w:val="365F91" w:themeColor="accent1" w:themeShade="BF"/>
        </w:rPr>
        <w:t>KIRJALIINA</w:t>
      </w:r>
      <w:r w:rsidR="00E55FE1" w:rsidRPr="00E55FE1">
        <w:rPr>
          <w:color w:val="365F91" w:themeColor="accent1" w:themeShade="BF"/>
        </w:rPr>
        <w:t xml:space="preserve"> </w:t>
      </w:r>
    </w:p>
    <w:p w14:paraId="0639D360" w14:textId="77777777" w:rsidR="00E55FE1" w:rsidRPr="00562C96" w:rsidRDefault="00562C96" w:rsidP="00B14673">
      <w:pPr>
        <w:tabs>
          <w:tab w:val="left" w:pos="9639"/>
        </w:tabs>
        <w:spacing w:after="0"/>
        <w:ind w:right="-1"/>
        <w:jc w:val="both"/>
      </w:pPr>
      <w:r>
        <w:rPr>
          <w:color w:val="000000"/>
        </w:rPr>
        <w:t>Vihki</w:t>
      </w:r>
      <w:r w:rsidRPr="00562C96">
        <w:rPr>
          <w:color w:val="000000"/>
        </w:rPr>
        <w:t>risti</w:t>
      </w:r>
      <w:r w:rsidR="000E5C91">
        <w:rPr>
          <w:color w:val="000000"/>
        </w:rPr>
        <w:t xml:space="preserve"> kuvaa</w:t>
      </w:r>
      <w:r w:rsidRPr="00562C96">
        <w:rPr>
          <w:color w:val="000000"/>
        </w:rPr>
        <w:t xml:space="preserve"> Kristusta maailman</w:t>
      </w:r>
      <w:r>
        <w:rPr>
          <w:color w:val="000000"/>
        </w:rPr>
        <w:t>piirin keskellä</w:t>
      </w:r>
      <w:r w:rsidRPr="00562C96">
        <w:rPr>
          <w:color w:val="000000"/>
        </w:rPr>
        <w:t>.</w:t>
      </w:r>
      <w:r>
        <w:rPr>
          <w:color w:val="000000"/>
        </w:rPr>
        <w:t xml:space="preserve"> Hänen voimansa ulottuu kaikkiin ilmansuuntiin, maanääriin saakka.</w:t>
      </w:r>
    </w:p>
    <w:p w14:paraId="0639D362" w14:textId="00255F40" w:rsidR="000D63AD" w:rsidRPr="00C61B82" w:rsidRDefault="000D63AD" w:rsidP="00B14673">
      <w:pPr>
        <w:pStyle w:val="Otsikko1"/>
        <w:jc w:val="both"/>
      </w:pPr>
      <w:r w:rsidRPr="00C61B82">
        <w:t>MUSTA</w:t>
      </w:r>
    </w:p>
    <w:p w14:paraId="0639D363" w14:textId="77777777" w:rsidR="0013379B" w:rsidRDefault="0013379B" w:rsidP="00B14673">
      <w:pPr>
        <w:tabs>
          <w:tab w:val="left" w:pos="9639"/>
        </w:tabs>
        <w:spacing w:after="0"/>
        <w:ind w:right="-1"/>
        <w:jc w:val="both"/>
      </w:pPr>
    </w:p>
    <w:p w14:paraId="0639D364" w14:textId="11E80A24" w:rsidR="000D63AD" w:rsidRDefault="00561F00" w:rsidP="00B14673">
      <w:pPr>
        <w:tabs>
          <w:tab w:val="left" w:pos="9639"/>
        </w:tabs>
        <w:spacing w:after="0"/>
        <w:ind w:right="-1"/>
        <w:jc w:val="both"/>
      </w:pPr>
      <w:r>
        <w:t xml:space="preserve">Musta on </w:t>
      </w:r>
      <w:r w:rsidR="00647549">
        <w:t xml:space="preserve">pimeyden, </w:t>
      </w:r>
      <w:r>
        <w:t xml:space="preserve">syvän surun ja katoavaisuuden väri. </w:t>
      </w:r>
      <w:r w:rsidR="00E55FE1">
        <w:t xml:space="preserve">Kankaissa </w:t>
      </w:r>
      <w:r w:rsidR="00647549">
        <w:t>mustan seassa on hiukan vaaleampiakin kuituja</w:t>
      </w:r>
      <w:r w:rsidR="00C177B4">
        <w:t>, sillä s</w:t>
      </w:r>
      <w:r w:rsidR="00647549">
        <w:t xml:space="preserve">ynkimmälläkin </w:t>
      </w:r>
      <w:r w:rsidR="006A369F">
        <w:t>hetkellä kristityn pimeydessä kajastaa</w:t>
      </w:r>
      <w:r w:rsidR="00647549">
        <w:t xml:space="preserve"> aavistus ylösnousemuksen toivosta ja kuoleman voittamisesta,</w:t>
      </w:r>
      <w:r w:rsidR="00E15C0F">
        <w:t xml:space="preserve"> sekä</w:t>
      </w:r>
      <w:r w:rsidR="00647549">
        <w:t xml:space="preserve"> uuden päivän sarastuksesta.</w:t>
      </w:r>
    </w:p>
    <w:p w14:paraId="0639D365" w14:textId="77777777" w:rsidR="00E55FE1" w:rsidRDefault="00E55FE1" w:rsidP="00B14673">
      <w:pPr>
        <w:tabs>
          <w:tab w:val="left" w:pos="9639"/>
        </w:tabs>
        <w:spacing w:after="0"/>
        <w:ind w:right="-1"/>
        <w:jc w:val="both"/>
      </w:pPr>
    </w:p>
    <w:p w14:paraId="0639D366" w14:textId="77777777" w:rsidR="00E55FE1" w:rsidRPr="00E55FE1" w:rsidRDefault="00E55FE1" w:rsidP="00B14673">
      <w:pPr>
        <w:pStyle w:val="Alaotsikko"/>
        <w:spacing w:after="0"/>
        <w:jc w:val="both"/>
        <w:rPr>
          <w:color w:val="365F91" w:themeColor="accent1" w:themeShade="BF"/>
        </w:rPr>
      </w:pPr>
      <w:r w:rsidRPr="00E55FE1">
        <w:rPr>
          <w:color w:val="365F91" w:themeColor="accent1" w:themeShade="BF"/>
        </w:rPr>
        <w:t>ANTEPENDIUM</w:t>
      </w:r>
    </w:p>
    <w:p w14:paraId="0639D367" w14:textId="786E88B0" w:rsidR="00E55FE1" w:rsidRDefault="00E55FE1" w:rsidP="00B14673">
      <w:pPr>
        <w:tabs>
          <w:tab w:val="left" w:pos="9639"/>
        </w:tabs>
        <w:spacing w:after="0"/>
        <w:ind w:right="-1"/>
        <w:jc w:val="both"/>
      </w:pPr>
      <w:r w:rsidRPr="00E55FE1">
        <w:t>Omega ja Alfa</w:t>
      </w:r>
      <w:r w:rsidR="000E5C91">
        <w:t xml:space="preserve"> ovat poikkeavassa</w:t>
      </w:r>
      <w:r>
        <w:t xml:space="preserve"> järjestyksessä, sillä loppu </w:t>
      </w:r>
      <w:r w:rsidR="0013379B">
        <w:t>o</w:t>
      </w:r>
      <w:r>
        <w:t>n</w:t>
      </w:r>
      <w:r w:rsidR="0013379B">
        <w:t xml:space="preserve"> myös</w:t>
      </w:r>
      <w:r>
        <w:t xml:space="preserve"> alku</w:t>
      </w:r>
      <w:r w:rsidR="006A2BA1">
        <w:t xml:space="preserve">. Ristiinnaulitun naulat </w:t>
      </w:r>
      <w:r w:rsidR="00637917">
        <w:t>kertovat</w:t>
      </w:r>
      <w:r w:rsidR="006A2BA1">
        <w:t xml:space="preserve"> kärsimyksestä ja sovituksesta.</w:t>
      </w:r>
    </w:p>
    <w:p w14:paraId="0639D368" w14:textId="77777777" w:rsidR="00E55FE1" w:rsidRPr="00E55FE1" w:rsidRDefault="00E55FE1" w:rsidP="00B14673">
      <w:pPr>
        <w:tabs>
          <w:tab w:val="left" w:pos="9639"/>
        </w:tabs>
        <w:spacing w:after="0"/>
        <w:ind w:right="-1"/>
        <w:jc w:val="both"/>
      </w:pPr>
    </w:p>
    <w:p w14:paraId="0639D369" w14:textId="77777777" w:rsidR="00E55FE1" w:rsidRPr="00E55FE1" w:rsidRDefault="000E5C91" w:rsidP="00B14673">
      <w:pPr>
        <w:pStyle w:val="Alaotsikko"/>
        <w:jc w:val="both"/>
        <w:rPr>
          <w:color w:val="365F91" w:themeColor="accent1" w:themeShade="BF"/>
        </w:rPr>
      </w:pPr>
      <w:r>
        <w:rPr>
          <w:color w:val="365F91" w:themeColor="accent1" w:themeShade="BF"/>
        </w:rPr>
        <w:t>LUKUPULPETIN LIINA</w:t>
      </w:r>
    </w:p>
    <w:p w14:paraId="0639D36A" w14:textId="77777777" w:rsidR="00E55FE1" w:rsidRPr="000E5C91" w:rsidRDefault="006A2BA1" w:rsidP="00B14673">
      <w:pPr>
        <w:jc w:val="both"/>
      </w:pPr>
      <w:r>
        <w:rPr>
          <w:rStyle w:val="verse"/>
          <w:color w:val="auto"/>
        </w:rPr>
        <w:t>Auringonpimennys kertoo pitkänperjantain tarinaa: ”</w:t>
      </w:r>
      <w:r w:rsidR="000E5C91" w:rsidRPr="000E5C91">
        <w:rPr>
          <w:rStyle w:val="verse"/>
          <w:color w:val="auto"/>
        </w:rPr>
        <w:t>Ja oli jo noin kuudes hetki. Niin yli kaiken maan tuli pimeys, jota kesti hamaan yhdeksänteen hetkeen,</w:t>
      </w:r>
      <w:r w:rsidR="000E5C91">
        <w:rPr>
          <w:rStyle w:val="verse"/>
          <w:color w:val="auto"/>
        </w:rPr>
        <w:t xml:space="preserve"> sillä aurinko oli pimentynyt</w:t>
      </w:r>
      <w:r>
        <w:rPr>
          <w:rStyle w:val="verse"/>
          <w:color w:val="auto"/>
        </w:rPr>
        <w:t>”</w:t>
      </w:r>
      <w:r w:rsidR="000E5C91">
        <w:rPr>
          <w:rStyle w:val="verse"/>
          <w:color w:val="auto"/>
        </w:rPr>
        <w:t xml:space="preserve"> </w:t>
      </w:r>
    </w:p>
    <w:p w14:paraId="0639D36B" w14:textId="77777777" w:rsidR="00E55FE1" w:rsidRPr="00E55FE1" w:rsidRDefault="000E5C91" w:rsidP="00B14673">
      <w:pPr>
        <w:pStyle w:val="Alaotsikko"/>
        <w:jc w:val="both"/>
        <w:rPr>
          <w:color w:val="365F91" w:themeColor="accent1" w:themeShade="BF"/>
        </w:rPr>
      </w:pPr>
      <w:r>
        <w:rPr>
          <w:color w:val="365F91" w:themeColor="accent1" w:themeShade="BF"/>
        </w:rPr>
        <w:t>KIRJALIINA</w:t>
      </w:r>
      <w:r w:rsidR="00E55FE1" w:rsidRPr="00E55FE1">
        <w:rPr>
          <w:color w:val="365F91" w:themeColor="accent1" w:themeShade="BF"/>
        </w:rPr>
        <w:t xml:space="preserve"> </w:t>
      </w:r>
    </w:p>
    <w:p w14:paraId="0639D39E" w14:textId="0019D39D" w:rsidR="00B61141" w:rsidRDefault="006A2BA1" w:rsidP="00B14673">
      <w:pPr>
        <w:tabs>
          <w:tab w:val="left" w:pos="5954"/>
        </w:tabs>
        <w:spacing w:after="0"/>
        <w:ind w:right="-1"/>
        <w:jc w:val="both"/>
      </w:pPr>
      <w:r>
        <w:rPr>
          <w:rStyle w:val="verse"/>
          <w:color w:val="auto"/>
        </w:rPr>
        <w:t>”</w:t>
      </w:r>
      <w:r w:rsidR="000E5C91">
        <w:rPr>
          <w:rStyle w:val="verse"/>
          <w:color w:val="auto"/>
        </w:rPr>
        <w:t>ja temppelin esirippu repesi keskeltä kahtia.</w:t>
      </w:r>
      <w:r w:rsidR="000E5C91" w:rsidRPr="000E5C91">
        <w:rPr>
          <w:rStyle w:val="verse"/>
          <w:color w:val="auto"/>
        </w:rPr>
        <w:t xml:space="preserve"> Ja Jeesus huusi suurella äänellä ja sanoi: "Isä, sinun käsiisi minä annan henkeni." Ja sen sanottuaan hän antoi henkensä.</w:t>
      </w:r>
      <w:r>
        <w:rPr>
          <w:rStyle w:val="verse"/>
          <w:color w:val="auto"/>
        </w:rPr>
        <w:t>”</w:t>
      </w:r>
      <w:r w:rsidR="000E5C91" w:rsidRPr="000E5C91">
        <w:rPr>
          <w:rStyle w:val="verse"/>
          <w:color w:val="auto"/>
        </w:rPr>
        <w:t xml:space="preserve"> (Luu 23:44-46)</w:t>
      </w:r>
      <w:r w:rsidR="000E5C91">
        <w:rPr>
          <w:rStyle w:val="verse"/>
          <w:color w:val="auto"/>
        </w:rPr>
        <w:t xml:space="preserve"> </w:t>
      </w:r>
    </w:p>
    <w:sectPr w:rsidR="00B61141" w:rsidSect="00DB4EA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01F6"/>
    <w:multiLevelType w:val="hybridMultilevel"/>
    <w:tmpl w:val="F8AEAFD6"/>
    <w:lvl w:ilvl="0" w:tplc="630419C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3EBF"/>
    <w:rsid w:val="00006721"/>
    <w:rsid w:val="00027E86"/>
    <w:rsid w:val="00075DB1"/>
    <w:rsid w:val="0008663D"/>
    <w:rsid w:val="000C0D05"/>
    <w:rsid w:val="000D63AD"/>
    <w:rsid w:val="000D74D9"/>
    <w:rsid w:val="000E5C91"/>
    <w:rsid w:val="000E6C2D"/>
    <w:rsid w:val="00112373"/>
    <w:rsid w:val="00113CB1"/>
    <w:rsid w:val="0011567C"/>
    <w:rsid w:val="0013379B"/>
    <w:rsid w:val="0013659D"/>
    <w:rsid w:val="001508D3"/>
    <w:rsid w:val="00156F4D"/>
    <w:rsid w:val="00166ADB"/>
    <w:rsid w:val="001D4BD0"/>
    <w:rsid w:val="001F6833"/>
    <w:rsid w:val="002326A3"/>
    <w:rsid w:val="002C5EE0"/>
    <w:rsid w:val="002D38FF"/>
    <w:rsid w:val="0035777D"/>
    <w:rsid w:val="003667A9"/>
    <w:rsid w:val="00375DE3"/>
    <w:rsid w:val="003C32F4"/>
    <w:rsid w:val="003D1CE1"/>
    <w:rsid w:val="003D4677"/>
    <w:rsid w:val="003D4766"/>
    <w:rsid w:val="003E17E8"/>
    <w:rsid w:val="003E35B2"/>
    <w:rsid w:val="00424B06"/>
    <w:rsid w:val="004268B9"/>
    <w:rsid w:val="0043016B"/>
    <w:rsid w:val="004358D8"/>
    <w:rsid w:val="00445233"/>
    <w:rsid w:val="00476CD8"/>
    <w:rsid w:val="004B3E67"/>
    <w:rsid w:val="004D1CF7"/>
    <w:rsid w:val="004D6C61"/>
    <w:rsid w:val="004E2058"/>
    <w:rsid w:val="00500FEE"/>
    <w:rsid w:val="005070EB"/>
    <w:rsid w:val="0055106F"/>
    <w:rsid w:val="005556F9"/>
    <w:rsid w:val="00561F00"/>
    <w:rsid w:val="00562C96"/>
    <w:rsid w:val="0056357A"/>
    <w:rsid w:val="00566859"/>
    <w:rsid w:val="00570BB1"/>
    <w:rsid w:val="0058327A"/>
    <w:rsid w:val="005920D8"/>
    <w:rsid w:val="005D1152"/>
    <w:rsid w:val="005E3F0E"/>
    <w:rsid w:val="005E6B6E"/>
    <w:rsid w:val="00602E82"/>
    <w:rsid w:val="00632066"/>
    <w:rsid w:val="00634C22"/>
    <w:rsid w:val="00636210"/>
    <w:rsid w:val="00637917"/>
    <w:rsid w:val="00647549"/>
    <w:rsid w:val="00670124"/>
    <w:rsid w:val="006A2BA1"/>
    <w:rsid w:val="006A369F"/>
    <w:rsid w:val="006F63D1"/>
    <w:rsid w:val="00707D7C"/>
    <w:rsid w:val="00721721"/>
    <w:rsid w:val="00745B70"/>
    <w:rsid w:val="007734AA"/>
    <w:rsid w:val="0079129C"/>
    <w:rsid w:val="00792F78"/>
    <w:rsid w:val="007B5382"/>
    <w:rsid w:val="007D31CA"/>
    <w:rsid w:val="007D5E75"/>
    <w:rsid w:val="007E2E6E"/>
    <w:rsid w:val="007F57C6"/>
    <w:rsid w:val="008224C0"/>
    <w:rsid w:val="00863784"/>
    <w:rsid w:val="00871018"/>
    <w:rsid w:val="008B7A48"/>
    <w:rsid w:val="008C18E6"/>
    <w:rsid w:val="008D13A7"/>
    <w:rsid w:val="008D1F3E"/>
    <w:rsid w:val="008E05F6"/>
    <w:rsid w:val="008E45C3"/>
    <w:rsid w:val="008F07B2"/>
    <w:rsid w:val="0090114B"/>
    <w:rsid w:val="00912103"/>
    <w:rsid w:val="00925421"/>
    <w:rsid w:val="009354B2"/>
    <w:rsid w:val="009764FE"/>
    <w:rsid w:val="00A01FE5"/>
    <w:rsid w:val="00A17FF9"/>
    <w:rsid w:val="00A22217"/>
    <w:rsid w:val="00A44278"/>
    <w:rsid w:val="00A60A85"/>
    <w:rsid w:val="00A74739"/>
    <w:rsid w:val="00A8084A"/>
    <w:rsid w:val="00A96090"/>
    <w:rsid w:val="00AC56EB"/>
    <w:rsid w:val="00AE71D7"/>
    <w:rsid w:val="00B14673"/>
    <w:rsid w:val="00B15817"/>
    <w:rsid w:val="00B47639"/>
    <w:rsid w:val="00B61141"/>
    <w:rsid w:val="00B83BDA"/>
    <w:rsid w:val="00B85C40"/>
    <w:rsid w:val="00B9670F"/>
    <w:rsid w:val="00C177B4"/>
    <w:rsid w:val="00C20E55"/>
    <w:rsid w:val="00C20F14"/>
    <w:rsid w:val="00C4172B"/>
    <w:rsid w:val="00C46C61"/>
    <w:rsid w:val="00C61B82"/>
    <w:rsid w:val="00C742C7"/>
    <w:rsid w:val="00CB548F"/>
    <w:rsid w:val="00CF2C31"/>
    <w:rsid w:val="00D15D8F"/>
    <w:rsid w:val="00D313AC"/>
    <w:rsid w:val="00D34133"/>
    <w:rsid w:val="00D41009"/>
    <w:rsid w:val="00D45582"/>
    <w:rsid w:val="00D60A74"/>
    <w:rsid w:val="00D7346B"/>
    <w:rsid w:val="00D80405"/>
    <w:rsid w:val="00D80630"/>
    <w:rsid w:val="00D90C09"/>
    <w:rsid w:val="00DA59C8"/>
    <w:rsid w:val="00DA792A"/>
    <w:rsid w:val="00DB4EA2"/>
    <w:rsid w:val="00DF14FF"/>
    <w:rsid w:val="00E07846"/>
    <w:rsid w:val="00E15C0F"/>
    <w:rsid w:val="00E329EB"/>
    <w:rsid w:val="00E55FE1"/>
    <w:rsid w:val="00E70367"/>
    <w:rsid w:val="00E71A67"/>
    <w:rsid w:val="00E72400"/>
    <w:rsid w:val="00E82EC0"/>
    <w:rsid w:val="00EA3A63"/>
    <w:rsid w:val="00EB3EBF"/>
    <w:rsid w:val="00EF3AD8"/>
    <w:rsid w:val="00F02A20"/>
    <w:rsid w:val="00F04833"/>
    <w:rsid w:val="00F1360C"/>
    <w:rsid w:val="00F25D71"/>
    <w:rsid w:val="00F2765E"/>
    <w:rsid w:val="00F32864"/>
    <w:rsid w:val="00F5509A"/>
    <w:rsid w:val="00F61499"/>
    <w:rsid w:val="00F64BD2"/>
    <w:rsid w:val="00F7115A"/>
    <w:rsid w:val="00F766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D327"/>
  <w15:docId w15:val="{F2E786C1-654E-4454-B5B0-2FA3CE57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B4EA2"/>
  </w:style>
  <w:style w:type="paragraph" w:styleId="Otsikko1">
    <w:name w:val="heading 1"/>
    <w:basedOn w:val="Normaali"/>
    <w:next w:val="Normaali"/>
    <w:link w:val="Otsikko1Char"/>
    <w:uiPriority w:val="9"/>
    <w:qFormat/>
    <w:rsid w:val="00D73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73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7346B"/>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D7346B"/>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D7346B"/>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D734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D7346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7346B"/>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D7346B"/>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D7346B"/>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D7346B"/>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D7346B"/>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rsid w:val="00D7346B"/>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rsid w:val="00D7346B"/>
    <w:rPr>
      <w:rFonts w:asciiTheme="majorHAnsi" w:eastAsiaTheme="majorEastAsia" w:hAnsiTheme="majorHAnsi" w:cstheme="majorBidi"/>
      <w:i/>
      <w:iCs/>
      <w:color w:val="404040" w:themeColor="text1" w:themeTint="BF"/>
    </w:rPr>
  </w:style>
  <w:style w:type="character" w:styleId="Voimakaskorostus">
    <w:name w:val="Intense Emphasis"/>
    <w:basedOn w:val="Kappaleenoletusfontti"/>
    <w:uiPriority w:val="21"/>
    <w:qFormat/>
    <w:rsid w:val="00D7346B"/>
    <w:rPr>
      <w:b/>
      <w:bCs/>
      <w:i/>
      <w:iCs/>
      <w:color w:val="4F81BD" w:themeColor="accent1"/>
    </w:rPr>
  </w:style>
  <w:style w:type="character" w:styleId="Korostus">
    <w:name w:val="Emphasis"/>
    <w:basedOn w:val="Kappaleenoletusfontti"/>
    <w:uiPriority w:val="20"/>
    <w:qFormat/>
    <w:rsid w:val="00D7346B"/>
    <w:rPr>
      <w:i/>
      <w:iCs/>
    </w:rPr>
  </w:style>
  <w:style w:type="paragraph" w:styleId="Alaotsikko">
    <w:name w:val="Subtitle"/>
    <w:basedOn w:val="Normaali"/>
    <w:next w:val="Normaali"/>
    <w:link w:val="AlaotsikkoChar"/>
    <w:uiPriority w:val="11"/>
    <w:qFormat/>
    <w:rsid w:val="00D734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D7346B"/>
    <w:rPr>
      <w:rFonts w:asciiTheme="majorHAnsi" w:eastAsiaTheme="majorEastAsia" w:hAnsiTheme="majorHAnsi" w:cstheme="majorBidi"/>
      <w:i/>
      <w:iCs/>
      <w:color w:val="4F81BD" w:themeColor="accent1"/>
      <w:spacing w:val="15"/>
      <w:sz w:val="24"/>
      <w:szCs w:val="24"/>
    </w:rPr>
  </w:style>
  <w:style w:type="character" w:styleId="Hyperlinkki">
    <w:name w:val="Hyperlink"/>
    <w:basedOn w:val="Kappaleenoletusfontti"/>
    <w:uiPriority w:val="99"/>
    <w:unhideWhenUsed/>
    <w:rsid w:val="00F64BD2"/>
    <w:rPr>
      <w:color w:val="0000FF" w:themeColor="hyperlink"/>
      <w:u w:val="single"/>
    </w:rPr>
  </w:style>
  <w:style w:type="paragraph" w:styleId="Seliteteksti">
    <w:name w:val="Balloon Text"/>
    <w:basedOn w:val="Normaali"/>
    <w:link w:val="SelitetekstiChar"/>
    <w:uiPriority w:val="99"/>
    <w:semiHidden/>
    <w:unhideWhenUsed/>
    <w:rsid w:val="00B9670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9670F"/>
    <w:rPr>
      <w:rFonts w:ascii="Tahoma" w:hAnsi="Tahoma" w:cs="Tahoma"/>
      <w:sz w:val="16"/>
      <w:szCs w:val="16"/>
    </w:rPr>
  </w:style>
  <w:style w:type="paragraph" w:styleId="Luettelokappale">
    <w:name w:val="List Paragraph"/>
    <w:basedOn w:val="Normaali"/>
    <w:uiPriority w:val="34"/>
    <w:qFormat/>
    <w:rsid w:val="00E55FE1"/>
    <w:pPr>
      <w:ind w:left="720"/>
      <w:contextualSpacing/>
    </w:pPr>
  </w:style>
  <w:style w:type="character" w:customStyle="1" w:styleId="verse">
    <w:name w:val="verse"/>
    <w:basedOn w:val="Kappaleenoletusfontti"/>
    <w:rsid w:val="0079129C"/>
    <w:rPr>
      <w:b w:val="0"/>
      <w:bCs w:val="0"/>
      <w:strike w:val="0"/>
      <w:dstrike w:val="0"/>
      <w:color w:val="000000"/>
      <w:u w:val="none"/>
      <w:effect w:val="none"/>
    </w:rPr>
  </w:style>
  <w:style w:type="character" w:customStyle="1" w:styleId="sverse">
    <w:name w:val="sverse"/>
    <w:basedOn w:val="Kappaleenoletusfontti"/>
    <w:rsid w:val="000E5C9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5752</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 Mantere</dc:creator>
  <cp:lastModifiedBy>Henna Mantere</cp:lastModifiedBy>
  <cp:revision>6</cp:revision>
  <cp:lastPrinted>2020-10-25T07:23:00Z</cp:lastPrinted>
  <dcterms:created xsi:type="dcterms:W3CDTF">2020-10-25T15:44:00Z</dcterms:created>
  <dcterms:modified xsi:type="dcterms:W3CDTF">2020-10-25T15:47:00Z</dcterms:modified>
</cp:coreProperties>
</file>